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2857899" cy="1038370"/>
            <wp:effectExtent b="0" l="0" r="0" t="0"/>
            <wp:docPr descr="Une image contenant Graphique, Police, logo, symbole&#10;&#10;Le contenu généré par l’IA peut être incorrect." id="1074198470" name="image1.png"/>
            <a:graphic>
              <a:graphicData uri="http://schemas.openxmlformats.org/drawingml/2006/picture">
                <pic:pic>
                  <pic:nvPicPr>
                    <pic:cNvPr descr="Une image contenant Graphique, Police, logo, symbole&#10;&#10;Le contenu généré par l’IA peut être incorrect." id="0" name="image1.png"/>
                    <pic:cNvPicPr preferRelativeResize="0"/>
                  </pic:nvPicPr>
                  <pic:blipFill>
                    <a:blip r:embed="rId7"/>
                    <a:srcRect b="0" l="0" r="0" t="0"/>
                    <a:stretch>
                      <a:fillRect/>
                    </a:stretch>
                  </pic:blipFill>
                  <pic:spPr>
                    <a:xfrm>
                      <a:off x="0" y="0"/>
                      <a:ext cx="2857899" cy="103837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sz w:val="32"/>
          <w:szCs w:val="32"/>
        </w:rPr>
      </w:pPr>
      <w:r w:rsidDel="00000000" w:rsidR="00000000" w:rsidRPr="00000000">
        <w:rPr>
          <w:b w:val="1"/>
          <w:bCs w:val="1"/>
          <w:sz w:val="32"/>
          <w:szCs w:val="32"/>
          <w:rtl w:val="0"/>
        </w:rPr>
        <w:t xml:space="preserve">Fiche de mission</w:t>
      </w:r>
      <w:r w:rsidDel="00000000" w:rsidR="00000000" w:rsidRPr="00000000">
        <w:rPr>
          <w:rtl w:val="0"/>
        </w:rPr>
      </w:r>
    </w:p>
    <w:p w:rsidR="00000000" w:rsidDel="00000000" w:rsidP="00000000" w:rsidRDefault="00000000" w:rsidRPr="00000000" w14:paraId="00000003">
      <w:pPr>
        <w:jc w:val="center"/>
        <w:rPr>
          <w:b w:val="1"/>
          <w:bCs w:val="1"/>
          <w:sz w:val="32"/>
          <w:szCs w:val="32"/>
        </w:rPr>
      </w:pPr>
      <w:r w:rsidDel="00000000" w:rsidR="00000000" w:rsidRPr="00000000">
        <w:rPr>
          <w:rtl w:val="0"/>
        </w:rPr>
      </w:r>
    </w:p>
    <w:p w:rsidR="00000000" w:rsidDel="00000000" w:rsidP="00000000" w:rsidRDefault="00000000" w:rsidRPr="00000000" w14:paraId="00000004">
      <w:pPr>
        <w:jc w:val="both"/>
        <w:rPr>
          <w:rFonts w:ascii="-webkit-standard" w:cs="-webkit-standard" w:eastAsia="-webkit-standard" w:hAnsi="-webkit-standard"/>
          <w:color w:val="000000"/>
          <w:sz w:val="23"/>
          <w:szCs w:val="23"/>
        </w:rPr>
      </w:pPr>
      <w:r w:rsidDel="00000000" w:rsidR="00000000" w:rsidRPr="00000000">
        <w:rPr>
          <w:rFonts w:ascii="-webkit-standard" w:cs="-webkit-standard" w:eastAsia="-webkit-standard" w:hAnsi="-webkit-standard"/>
          <w:color w:val="000000"/>
          <w:sz w:val="23"/>
          <w:szCs w:val="23"/>
          <w:rtl w:val="0"/>
        </w:rPr>
        <w:t xml:space="preserve">La commission, à partir des besoins identifiés sur le terrain, propose au Conseil scientifique un sujet de travail afin qu’il en valide la pertinence scientifique et la faisabilité. À ce titre, le Conseil scientifique est chargé de formuler, le cas échéant, des ajustements du sujet au regard des données scientifiques, de proposer des références, de suggérer une méthodologie de travail (si adéquat), d’émettre des réserves sur la pertinence ou la faisabilité, et éventuellement de suggérer les ressources logistiques et humaines.</w:t>
      </w:r>
    </w:p>
    <w:p w:rsidR="00000000" w:rsidDel="00000000" w:rsidP="00000000" w:rsidRDefault="00000000" w:rsidRPr="00000000" w14:paraId="00000005">
      <w:pPr>
        <w:rPr/>
      </w:pPr>
      <w:r w:rsidDel="00000000" w:rsidR="00000000" w:rsidRPr="00000000">
        <w:rPr>
          <w:rtl w:val="0"/>
        </w:rPr>
        <w:t xml:space="preserve">Date de transmission : ............................................................</w:t>
      </w:r>
    </w:p>
    <w:p w:rsidR="00000000" w:rsidDel="00000000" w:rsidP="00000000" w:rsidRDefault="00000000" w:rsidRPr="00000000" w14:paraId="00000006">
      <w:pPr>
        <w:pStyle w:val="Heading2"/>
        <w:jc w:val="center"/>
        <w:rPr>
          <w:b w:val="0"/>
          <w:bCs w:val="0"/>
          <w:i w:val="1"/>
          <w:iCs w:val="1"/>
          <w:color w:val="000000"/>
        </w:rPr>
      </w:pPr>
      <w:r w:rsidDel="00000000" w:rsidR="00000000" w:rsidRPr="00000000">
        <w:rPr>
          <w:b w:val="0"/>
          <w:bCs w:val="0"/>
          <w:i w:val="1"/>
          <w:iCs w:val="1"/>
          <w:color w:val="000000"/>
          <w:rtl w:val="0"/>
        </w:rPr>
        <w:t xml:space="preserve">Partie réservée à la commission demandeuse</w:t>
      </w:r>
    </w:p>
    <w:p w:rsidR="00000000" w:rsidDel="00000000" w:rsidP="00000000" w:rsidRDefault="00000000" w:rsidRPr="00000000" w14:paraId="00000007">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24765</wp:posOffset>
                </wp:positionV>
                <wp:extent cx="0" cy="25400"/>
                <wp:effectExtent b="0" l="0" r="0" t="0"/>
                <wp:wrapNone/>
                <wp:docPr id="1074198469" name=""/>
                <a:graphic>
                  <a:graphicData uri="http://schemas.microsoft.com/office/word/2010/wordprocessingShape">
                    <wps:wsp>
                      <wps:cNvCnPr/>
                      <wps:spPr>
                        <a:xfrm>
                          <a:off x="2228728" y="3780000"/>
                          <a:ext cx="6234545" cy="0"/>
                        </a:xfrm>
                        <a:prstGeom prst="straightConnector1">
                          <a:avLst/>
                        </a:prstGeom>
                        <a:noFill/>
                        <a:ln cap="flat" cmpd="sng" w="25400">
                          <a:solidFill>
                            <a:schemeClr val="accent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24765</wp:posOffset>
                </wp:positionV>
                <wp:extent cx="0" cy="25400"/>
                <wp:effectExtent b="0" l="0" r="0" t="0"/>
                <wp:wrapNone/>
                <wp:docPr id="107419846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08">
      <w:pPr>
        <w:pStyle w:val="Heading2"/>
        <w:rPr/>
      </w:pPr>
      <w:r w:rsidDel="00000000" w:rsidR="00000000" w:rsidRPr="00000000">
        <w:rPr>
          <w:rtl w:val="0"/>
        </w:rPr>
        <w:t xml:space="preserve">1. Identification de la commission demandeuse</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Nom de la commission : ............................................................</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Représentants : ..................................................</w:t>
      </w:r>
    </w:p>
    <w:p w:rsidR="00000000" w:rsidDel="00000000" w:rsidP="00000000" w:rsidRDefault="00000000" w:rsidRPr="00000000" w14:paraId="0000000C">
      <w:pPr>
        <w:rPr/>
      </w:pPr>
      <w:r w:rsidDel="00000000" w:rsidR="00000000" w:rsidRPr="00000000">
        <w:rPr>
          <w:rtl w:val="0"/>
        </w:rPr>
        <w:t xml:space="preserve">Chef de projet </w:t>
      </w:r>
      <w:r w:rsidDel="00000000" w:rsidR="00000000" w:rsidRPr="00000000">
        <w:rPr>
          <w:rtl w:val="0"/>
        </w:rPr>
        <w:t xml:space="preserve"> impliqué sur le projet : ...........................................................................</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Experts ou invités associés (le cas échéant) : ............................</w:t>
      </w:r>
    </w:p>
    <w:p w:rsidR="00000000" w:rsidDel="00000000" w:rsidP="00000000" w:rsidRDefault="00000000" w:rsidRPr="00000000" w14:paraId="0000000E">
      <w:pPr>
        <w:pStyle w:val="Heading2"/>
        <w:rPr/>
      </w:pPr>
      <w:r w:rsidDel="00000000" w:rsidR="00000000" w:rsidRPr="00000000">
        <w:rPr>
          <w:rtl w:val="0"/>
        </w:rPr>
      </w:r>
    </w:p>
    <w:p w:rsidR="00000000" w:rsidDel="00000000" w:rsidP="00000000" w:rsidRDefault="00000000" w:rsidRPr="00000000" w14:paraId="0000000F">
      <w:pPr>
        <w:pStyle w:val="Heading2"/>
        <w:rPr/>
      </w:pPr>
      <w:r w:rsidDel="00000000" w:rsidR="00000000" w:rsidRPr="00000000">
        <w:rPr>
          <w:rtl w:val="0"/>
        </w:rPr>
        <w:t xml:space="preserve">2. Sujet traité</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Titre d</w:t>
      </w:r>
      <w:r w:rsidDel="00000000" w:rsidR="00000000" w:rsidRPr="00000000">
        <w:rPr>
          <w:rtl w:val="0"/>
        </w:rPr>
        <w:t xml:space="preserve">u sujet : .......................................................................</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Description du projet ( contexte, objectif, méthode, calendrier…): ……………………….</w:t>
      </w:r>
    </w:p>
    <w:p w:rsidR="00000000" w:rsidDel="00000000" w:rsidP="00000000" w:rsidRDefault="00000000" w:rsidRPr="00000000" w14:paraId="00000013">
      <w:pPr>
        <w:pStyle w:val="Heading2"/>
        <w:jc w:val="left"/>
        <w:rPr>
          <w:b w:val="0"/>
          <w:bCs w:val="0"/>
          <w:i w:val="1"/>
          <w:iCs w:val="1"/>
          <w:color w:val="000000"/>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jc w:val="left"/>
        <w:rPr>
          <w:b w:val="0"/>
          <w:bCs w:val="0"/>
          <w:i w:val="1"/>
          <w:iCs w:val="1"/>
          <w:color w:val="000000"/>
        </w:rPr>
      </w:pPr>
      <w:r w:rsidDel="00000000" w:rsidR="00000000" w:rsidRPr="00000000">
        <w:rPr>
          <w:b w:val="0"/>
          <w:bCs w:val="0"/>
          <w:i w:val="1"/>
          <w:iCs w:val="1"/>
          <w:color w:val="000000"/>
          <w:rtl w:val="0"/>
        </w:rPr>
        <w:t xml:space="preserve">Partie réservée au conseil scientifique</w:t>
      </w:r>
    </w:p>
    <w:p w:rsidR="00000000" w:rsidDel="00000000" w:rsidP="00000000" w:rsidRDefault="00000000" w:rsidRPr="00000000" w14:paraId="00000016">
      <w:pPr>
        <w:pStyle w:val="Heading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-6927</wp:posOffset>
                </wp:positionH>
                <wp:positionV relativeFrom="paragraph">
                  <wp:posOffset>73891</wp:posOffset>
                </wp:positionV>
                <wp:extent cx="0" cy="25400"/>
                <wp:effectExtent b="0" l="0" r="0" t="0"/>
                <wp:wrapNone/>
                <wp:docPr id="1074198468" name=""/>
                <a:graphic>
                  <a:graphicData uri="http://schemas.microsoft.com/office/word/2010/wordprocessingShape">
                    <wps:wsp>
                      <wps:cNvCnPr/>
                      <wps:spPr>
                        <a:xfrm>
                          <a:off x="2228728" y="3780000"/>
                          <a:ext cx="6234545" cy="0"/>
                        </a:xfrm>
                        <a:prstGeom prst="straightConnector1">
                          <a:avLst/>
                        </a:prstGeom>
                        <a:noFill/>
                        <a:ln cap="flat" cmpd="sng" w="25400">
                          <a:solidFill>
                            <a:schemeClr val="accent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-6927</wp:posOffset>
                </wp:positionH>
                <wp:positionV relativeFrom="paragraph">
                  <wp:posOffset>73891</wp:posOffset>
                </wp:positionV>
                <wp:extent cx="0" cy="25400"/>
                <wp:effectExtent b="0" l="0" r="0" t="0"/>
                <wp:wrapNone/>
                <wp:docPr id="107419846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17">
      <w:pPr>
        <w:pStyle w:val="Heading2"/>
        <w:numPr>
          <w:ilvl w:val="0"/>
          <w:numId w:val="1"/>
        </w:numPr>
        <w:ind w:left="720" w:hanging="360"/>
        <w:rPr/>
      </w:pPr>
      <w:r w:rsidDel="00000000" w:rsidR="00000000" w:rsidRPr="00000000">
        <w:rPr>
          <w:rtl w:val="0"/>
        </w:rPr>
        <w:t xml:space="preserve">Commentaires généraux</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2"/>
        <w:numPr>
          <w:ilvl w:val="0"/>
          <w:numId w:val="1"/>
        </w:numPr>
        <w:ind w:left="720" w:hanging="360"/>
        <w:rPr/>
      </w:pPr>
      <w:r w:rsidDel="00000000" w:rsidR="00000000" w:rsidRPr="00000000">
        <w:rPr>
          <w:rtl w:val="0"/>
        </w:rPr>
        <w:t xml:space="preserve">Méthodologie proposée (le cas échéant)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numPr>
          <w:ilvl w:val="0"/>
          <w:numId w:val="1"/>
        </w:numPr>
        <w:ind w:left="720" w:hanging="360"/>
        <w:rPr/>
      </w:pPr>
      <w:r w:rsidDel="00000000" w:rsidR="00000000" w:rsidRPr="00000000">
        <w:rPr>
          <w:rtl w:val="0"/>
        </w:rPr>
        <w:t xml:space="preserve">Références identifiées (le cas échéant)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2"/>
        <w:numPr>
          <w:ilvl w:val="0"/>
          <w:numId w:val="1"/>
        </w:numPr>
        <w:ind w:left="720" w:hanging="360"/>
        <w:rPr/>
      </w:pPr>
      <w:r w:rsidDel="00000000" w:rsidR="00000000" w:rsidRPr="00000000">
        <w:rPr>
          <w:rtl w:val="0"/>
        </w:rPr>
        <w:t xml:space="preserve">Réserves ou points de vigilance (le cas échéant)</w:t>
      </w:r>
    </w:p>
    <w:p w:rsidR="00000000" w:rsidDel="00000000" w:rsidP="00000000" w:rsidRDefault="00000000" w:rsidRPr="00000000" w14:paraId="00000027">
      <w:pPr>
        <w:pStyle w:val="Heading2"/>
        <w:ind w:left="720" w:firstLine="0"/>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2"/>
        <w:numPr>
          <w:ilvl w:val="0"/>
          <w:numId w:val="1"/>
        </w:numPr>
        <w:ind w:left="720" w:hanging="360"/>
        <w:rPr/>
      </w:pPr>
      <w:r w:rsidDel="00000000" w:rsidR="00000000" w:rsidRPr="00000000">
        <w:rPr>
          <w:rtl w:val="0"/>
        </w:rPr>
        <w:t xml:space="preserve">Ressource humaine missionnée (le cas échéant)</w:t>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webkit-standar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f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Titre7">
    <w:name w:val="heading 7"/>
    <w:basedOn w:val="Normal"/>
    <w:next w:val="Normal"/>
    <w:link w:val="Titre7C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Titre8">
    <w:name w:val="heading 8"/>
    <w:basedOn w:val="Normal"/>
    <w:next w:val="Normal"/>
    <w:link w:val="Titre8C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Titre9">
    <w:name w:val="heading 9"/>
    <w:basedOn w:val="Normal"/>
    <w:next w:val="Normal"/>
    <w:link w:val="Titre9C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En-tte">
    <w:name w:val="header"/>
    <w:basedOn w:val="Normal"/>
    <w:link w:val="En-tteCar"/>
    <w:uiPriority w:val="99"/>
    <w:unhideWhenUsed w:val="1"/>
    <w:rsid w:val="00E618BF"/>
    <w:pPr>
      <w:tabs>
        <w:tab w:val="center" w:pos="4680"/>
        <w:tab w:val="right" w:pos="9360"/>
      </w:tabs>
      <w:spacing w:after="0" w:line="240" w:lineRule="auto"/>
    </w:pPr>
  </w:style>
  <w:style w:type="character" w:styleId="En-tteCar" w:customStyle="1">
    <w:name w:val="En-tête Car"/>
    <w:basedOn w:val="Policepardfaut"/>
    <w:link w:val="En-tte"/>
    <w:uiPriority w:val="99"/>
    <w:rsid w:val="00E618BF"/>
  </w:style>
  <w:style w:type="paragraph" w:styleId="Pieddepage">
    <w:name w:val="footer"/>
    <w:basedOn w:val="Normal"/>
    <w:link w:val="PieddepageCar"/>
    <w:uiPriority w:val="99"/>
    <w:unhideWhenUsed w:val="1"/>
    <w:rsid w:val="00E618BF"/>
    <w:pPr>
      <w:tabs>
        <w:tab w:val="center" w:pos="4680"/>
        <w:tab w:val="right" w:pos="9360"/>
      </w:tabs>
      <w:spacing w:after="0" w:line="240" w:lineRule="auto"/>
    </w:pPr>
  </w:style>
  <w:style w:type="character" w:styleId="PieddepageCar" w:customStyle="1">
    <w:name w:val="Pied de page Car"/>
    <w:basedOn w:val="Policepardfaut"/>
    <w:link w:val="Pieddepage"/>
    <w:uiPriority w:val="99"/>
    <w:rsid w:val="00E618BF"/>
  </w:style>
  <w:style w:type="paragraph" w:styleId="Sansinterligne">
    <w:name w:val="No Spacing"/>
    <w:uiPriority w:val="1"/>
    <w:qFormat w:val="1"/>
    <w:rsid w:val="00FC693F"/>
    <w:pPr>
      <w:spacing w:after="0" w:line="240" w:lineRule="auto"/>
    </w:pPr>
  </w:style>
  <w:style w:type="character" w:styleId="Titre1Car" w:customStyle="1">
    <w:name w:val="Titre 1 Car"/>
    <w:basedOn w:val="Policepardfaut"/>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Titre2Car" w:customStyle="1">
    <w:name w:val="Titre 2 Car"/>
    <w:basedOn w:val="Policepardfaut"/>
    <w:uiPriority w:val="9"/>
    <w:rsid w:val="00FC693F"/>
    <w:rPr>
      <w:rFonts w:asciiTheme="majorHAnsi" w:cstheme="majorBidi" w:eastAsiaTheme="majorEastAsia" w:hAnsiTheme="majorHAnsi"/>
      <w:b w:val="1"/>
      <w:bCs w:val="1"/>
      <w:color w:val="4f81bd" w:themeColor="accent1"/>
      <w:sz w:val="26"/>
      <w:szCs w:val="26"/>
    </w:rPr>
  </w:style>
  <w:style w:type="character" w:styleId="Titre3Car" w:customStyle="1">
    <w:name w:val="Titre 3 Car"/>
    <w:basedOn w:val="Policepardfaut"/>
    <w:uiPriority w:val="9"/>
    <w:rsid w:val="00FC693F"/>
    <w:rPr>
      <w:rFonts w:asciiTheme="majorHAnsi" w:cstheme="majorBidi" w:eastAsiaTheme="majorEastAsia" w:hAnsiTheme="majorHAnsi"/>
      <w:b w:val="1"/>
      <w:bCs w:val="1"/>
      <w:color w:val="4f81bd" w:themeColor="accent1"/>
    </w:rPr>
  </w:style>
  <w:style w:type="character" w:styleId="TitreCar" w:customStyle="1">
    <w:name w:val="Titre Car"/>
    <w:basedOn w:val="Policepardfaut"/>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ous-titreCar" w:customStyle="1">
    <w:name w:val="Sous-titre Car"/>
    <w:basedOn w:val="Policepardfaut"/>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Paragraphedeliste">
    <w:name w:val="List Paragraph"/>
    <w:basedOn w:val="Normal"/>
    <w:uiPriority w:val="34"/>
    <w:qFormat w:val="1"/>
    <w:rsid w:val="00FC693F"/>
    <w:pPr>
      <w:ind w:left="720"/>
      <w:contextualSpacing w:val="1"/>
    </w:pPr>
  </w:style>
  <w:style w:type="paragraph" w:styleId="Corpsdetexte">
    <w:name w:val="Body Text"/>
    <w:basedOn w:val="Normal"/>
    <w:link w:val="CorpsdetexteCar"/>
    <w:uiPriority w:val="99"/>
    <w:unhideWhenUsed w:val="1"/>
    <w:rsid w:val="00AA1D8D"/>
    <w:pPr>
      <w:spacing w:after="120"/>
    </w:pPr>
  </w:style>
  <w:style w:type="character" w:styleId="CorpsdetexteCar" w:customStyle="1">
    <w:name w:val="Corps de texte Car"/>
    <w:basedOn w:val="Policepardfaut"/>
    <w:link w:val="Corpsdetexte"/>
    <w:uiPriority w:val="99"/>
    <w:rsid w:val="00AA1D8D"/>
  </w:style>
  <w:style w:type="paragraph" w:styleId="Corpsdetexte2">
    <w:name w:val="Body Text 2"/>
    <w:basedOn w:val="Normal"/>
    <w:link w:val="Corpsdetexte2Car"/>
    <w:uiPriority w:val="99"/>
    <w:unhideWhenUsed w:val="1"/>
    <w:rsid w:val="00AA1D8D"/>
    <w:pPr>
      <w:spacing w:after="120" w:line="480" w:lineRule="auto"/>
    </w:pPr>
  </w:style>
  <w:style w:type="character" w:styleId="Corpsdetexte2Car" w:customStyle="1">
    <w:name w:val="Corps de texte 2 Car"/>
    <w:basedOn w:val="Policepardfaut"/>
    <w:link w:val="Corpsdetexte2"/>
    <w:uiPriority w:val="99"/>
    <w:rsid w:val="00AA1D8D"/>
  </w:style>
  <w:style w:type="paragraph" w:styleId="Corpsdetexte3">
    <w:name w:val="Body Text 3"/>
    <w:basedOn w:val="Normal"/>
    <w:link w:val="Corpsdetexte3Car"/>
    <w:uiPriority w:val="99"/>
    <w:unhideWhenUsed w:val="1"/>
    <w:rsid w:val="00AA1D8D"/>
    <w:pPr>
      <w:spacing w:after="120"/>
    </w:pPr>
    <w:rPr>
      <w:sz w:val="16"/>
      <w:szCs w:val="16"/>
    </w:rPr>
  </w:style>
  <w:style w:type="character" w:styleId="Corpsdetexte3Car" w:customStyle="1">
    <w:name w:val="Corps de texte 3 Car"/>
    <w:basedOn w:val="Policepardfaut"/>
    <w:link w:val="Corpsdetexte3"/>
    <w:uiPriority w:val="99"/>
    <w:rsid w:val="00AA1D8D"/>
    <w:rPr>
      <w:sz w:val="16"/>
      <w:szCs w:val="16"/>
    </w:rPr>
  </w:style>
  <w:style w:type="paragraph" w:styleId="Liste">
    <w:name w:val="List"/>
    <w:basedOn w:val="Normal"/>
    <w:uiPriority w:val="99"/>
    <w:unhideWhenUsed w:val="1"/>
    <w:rsid w:val="00AA1D8D"/>
    <w:pPr>
      <w:ind w:left="360" w:hanging="360"/>
      <w:contextualSpacing w:val="1"/>
    </w:pPr>
  </w:style>
  <w:style w:type="paragraph" w:styleId="Liste2">
    <w:name w:val="List 2"/>
    <w:basedOn w:val="Normal"/>
    <w:uiPriority w:val="99"/>
    <w:unhideWhenUsed w:val="1"/>
    <w:rsid w:val="00326F90"/>
    <w:pPr>
      <w:ind w:left="720" w:hanging="360"/>
      <w:contextualSpacing w:val="1"/>
    </w:pPr>
  </w:style>
  <w:style w:type="paragraph" w:styleId="Liste3">
    <w:name w:val="List 3"/>
    <w:basedOn w:val="Normal"/>
    <w:uiPriority w:val="99"/>
    <w:unhideWhenUsed w:val="1"/>
    <w:rsid w:val="00326F90"/>
    <w:pPr>
      <w:ind w:left="1080" w:hanging="360"/>
      <w:contextualSpacing w:val="1"/>
    </w:pPr>
  </w:style>
  <w:style w:type="paragraph" w:styleId="Listepuces">
    <w:name w:val="List Bullet"/>
    <w:basedOn w:val="Normal"/>
    <w:uiPriority w:val="99"/>
    <w:unhideWhenUsed w:val="1"/>
    <w:rsid w:val="00326F90"/>
    <w:pPr>
      <w:numPr>
        <w:numId w:val="1"/>
      </w:numPr>
      <w:contextualSpacing w:val="1"/>
    </w:pPr>
  </w:style>
  <w:style w:type="paragraph" w:styleId="Listepuces2">
    <w:name w:val="List Bullet 2"/>
    <w:basedOn w:val="Normal"/>
    <w:uiPriority w:val="99"/>
    <w:unhideWhenUsed w:val="1"/>
    <w:rsid w:val="00326F90"/>
    <w:pPr>
      <w:tabs>
        <w:tab w:val="num" w:pos="720"/>
      </w:tabs>
      <w:ind w:left="720" w:hanging="720"/>
      <w:contextualSpacing w:val="1"/>
    </w:pPr>
  </w:style>
  <w:style w:type="paragraph" w:styleId="Listepuces3">
    <w:name w:val="List Bullet 3"/>
    <w:basedOn w:val="Normal"/>
    <w:uiPriority w:val="99"/>
    <w:unhideWhenUsed w:val="1"/>
    <w:rsid w:val="00326F90"/>
    <w:pPr>
      <w:tabs>
        <w:tab w:val="num" w:pos="720"/>
      </w:tabs>
      <w:ind w:left="720" w:hanging="720"/>
      <w:contextualSpacing w:val="1"/>
    </w:pPr>
  </w:style>
  <w:style w:type="paragraph" w:styleId="Listenumros">
    <w:name w:val="List Number"/>
    <w:basedOn w:val="Normal"/>
    <w:uiPriority w:val="99"/>
    <w:unhideWhenUsed w:val="1"/>
    <w:rsid w:val="00326F90"/>
    <w:pPr>
      <w:tabs>
        <w:tab w:val="num" w:pos="720"/>
      </w:tabs>
      <w:ind w:left="720" w:hanging="720"/>
      <w:contextualSpacing w:val="1"/>
    </w:pPr>
  </w:style>
  <w:style w:type="paragraph" w:styleId="Listenumros2">
    <w:name w:val="List Number 2"/>
    <w:basedOn w:val="Normal"/>
    <w:uiPriority w:val="99"/>
    <w:unhideWhenUsed w:val="1"/>
    <w:rsid w:val="0029639D"/>
    <w:pPr>
      <w:tabs>
        <w:tab w:val="num" w:pos="720"/>
      </w:tabs>
      <w:ind w:left="720" w:hanging="720"/>
      <w:contextualSpacing w:val="1"/>
    </w:pPr>
  </w:style>
  <w:style w:type="paragraph" w:styleId="Listenumros3">
    <w:name w:val="List Number 3"/>
    <w:basedOn w:val="Normal"/>
    <w:uiPriority w:val="99"/>
    <w:unhideWhenUsed w:val="1"/>
    <w:rsid w:val="0029639D"/>
    <w:pPr>
      <w:tabs>
        <w:tab w:val="num" w:pos="720"/>
      </w:tabs>
      <w:ind w:left="720" w:hanging="720"/>
      <w:contextualSpacing w:val="1"/>
    </w:pPr>
  </w:style>
  <w:style w:type="paragraph" w:styleId="Listecontinue">
    <w:name w:val="List Continue"/>
    <w:basedOn w:val="Normal"/>
    <w:uiPriority w:val="99"/>
    <w:unhideWhenUsed w:val="1"/>
    <w:rsid w:val="0029639D"/>
    <w:pPr>
      <w:spacing w:after="120"/>
      <w:ind w:left="360"/>
      <w:contextualSpacing w:val="1"/>
    </w:pPr>
  </w:style>
  <w:style w:type="paragraph" w:styleId="Listecontinue2">
    <w:name w:val="List Continue 2"/>
    <w:basedOn w:val="Normal"/>
    <w:uiPriority w:val="99"/>
    <w:unhideWhenUsed w:val="1"/>
    <w:rsid w:val="0029639D"/>
    <w:pPr>
      <w:spacing w:after="120"/>
      <w:ind w:left="720"/>
      <w:contextualSpacing w:val="1"/>
    </w:pPr>
  </w:style>
  <w:style w:type="paragraph" w:styleId="Listecontinue3">
    <w:name w:val="List Continue 3"/>
    <w:basedOn w:val="Normal"/>
    <w:uiPriority w:val="99"/>
    <w:unhideWhenUsed w:val="1"/>
    <w:rsid w:val="0029639D"/>
    <w:pPr>
      <w:spacing w:after="120"/>
      <w:ind w:left="1080"/>
      <w:contextualSpacing w:val="1"/>
    </w:pPr>
  </w:style>
  <w:style w:type="paragraph" w:styleId="Textedemacro">
    <w:name w:val="macro"/>
    <w:link w:val="TextedemacroC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TextedemacroCar" w:customStyle="1">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val="1"/>
    <w:rsid w:val="00FC693F"/>
    <w:rPr>
      <w:i w:val="1"/>
      <w:iCs w:val="1"/>
      <w:color w:val="000000" w:themeColor="text1"/>
    </w:rPr>
  </w:style>
  <w:style w:type="character" w:styleId="CitationCar" w:customStyle="1">
    <w:name w:val="Citation Car"/>
    <w:basedOn w:val="Policepardfaut"/>
    <w:link w:val="Citation"/>
    <w:uiPriority w:val="29"/>
    <w:rsid w:val="00FC693F"/>
    <w:rPr>
      <w:i w:val="1"/>
      <w:iCs w:val="1"/>
      <w:color w:val="000000" w:themeColor="text1"/>
    </w:rPr>
  </w:style>
  <w:style w:type="character" w:styleId="Titre4Car" w:customStyle="1">
    <w:name w:val="Titre 4 Car"/>
    <w:basedOn w:val="Policepardfaut"/>
    <w:uiPriority w:val="9"/>
    <w:semiHidden w:val="1"/>
    <w:rsid w:val="00FC693F"/>
    <w:rPr>
      <w:rFonts w:asciiTheme="majorHAnsi" w:cstheme="majorBidi" w:eastAsiaTheme="majorEastAsia" w:hAnsiTheme="majorHAnsi"/>
      <w:b w:val="1"/>
      <w:bCs w:val="1"/>
      <w:i w:val="1"/>
      <w:iCs w:val="1"/>
      <w:color w:val="4f81bd" w:themeColor="accent1"/>
    </w:rPr>
  </w:style>
  <w:style w:type="character" w:styleId="Titre5Car" w:customStyle="1">
    <w:name w:val="Titre 5 Car"/>
    <w:basedOn w:val="Policepardfaut"/>
    <w:uiPriority w:val="9"/>
    <w:semiHidden w:val="1"/>
    <w:rsid w:val="00FC693F"/>
    <w:rPr>
      <w:rFonts w:asciiTheme="majorHAnsi" w:cstheme="majorBidi" w:eastAsiaTheme="majorEastAsia" w:hAnsiTheme="majorHAnsi"/>
      <w:color w:val="243f60" w:themeColor="accent1" w:themeShade="00007F"/>
    </w:rPr>
  </w:style>
  <w:style w:type="character" w:styleId="Titre6Car" w:customStyle="1">
    <w:name w:val="Titre 6 Car"/>
    <w:basedOn w:val="Policepardfaut"/>
    <w:uiPriority w:val="9"/>
    <w:semiHidden w:val="1"/>
    <w:rsid w:val="00FC693F"/>
    <w:rPr>
      <w:rFonts w:asciiTheme="majorHAnsi" w:cstheme="majorBidi" w:eastAsiaTheme="majorEastAsia" w:hAnsiTheme="majorHAnsi"/>
      <w:i w:val="1"/>
      <w:iCs w:val="1"/>
      <w:color w:val="243f60" w:themeColor="accent1" w:themeShade="00007F"/>
    </w:rPr>
  </w:style>
  <w:style w:type="character" w:styleId="Titre7Car" w:customStyle="1">
    <w:name w:val="Titre 7 Car"/>
    <w:basedOn w:val="Policepardfaut"/>
    <w:link w:val="Titre7"/>
    <w:uiPriority w:val="9"/>
    <w:semiHidden w:val="1"/>
    <w:rsid w:val="00FC693F"/>
    <w:rPr>
      <w:rFonts w:asciiTheme="majorHAnsi" w:cstheme="majorBidi" w:eastAsiaTheme="majorEastAsia" w:hAnsiTheme="majorHAnsi"/>
      <w:i w:val="1"/>
      <w:iCs w:val="1"/>
      <w:color w:val="404040" w:themeColor="text1" w:themeTint="0000BF"/>
    </w:rPr>
  </w:style>
  <w:style w:type="character" w:styleId="Titre8Car" w:customStyle="1">
    <w:name w:val="Titre 8 Car"/>
    <w:basedOn w:val="Policepardfaut"/>
    <w:link w:val="Titre8"/>
    <w:uiPriority w:val="9"/>
    <w:semiHidden w:val="1"/>
    <w:rsid w:val="00FC693F"/>
    <w:rPr>
      <w:rFonts w:asciiTheme="majorHAnsi" w:cstheme="majorBidi" w:eastAsiaTheme="majorEastAsia" w:hAnsiTheme="majorHAnsi"/>
      <w:color w:val="4f81bd" w:themeColor="accent1"/>
      <w:sz w:val="20"/>
      <w:szCs w:val="20"/>
    </w:rPr>
  </w:style>
  <w:style w:type="character" w:styleId="Titre9Car" w:customStyle="1">
    <w:name w:val="Titre 9 Car"/>
    <w:basedOn w:val="Policepardfaut"/>
    <w:link w:val="Titre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Lgende">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lev">
    <w:name w:val="Strong"/>
    <w:basedOn w:val="Policepardfaut"/>
    <w:uiPriority w:val="22"/>
    <w:qFormat w:val="1"/>
    <w:rsid w:val="00FC693F"/>
    <w:rPr>
      <w:b w:val="1"/>
      <w:bCs w:val="1"/>
    </w:rPr>
  </w:style>
  <w:style w:type="character" w:styleId="Accentuation">
    <w:name w:val="Emphasis"/>
    <w:basedOn w:val="Policepardfaut"/>
    <w:uiPriority w:val="20"/>
    <w:qFormat w:val="1"/>
    <w:rsid w:val="00FC693F"/>
    <w:rPr>
      <w:i w:val="1"/>
      <w:iCs w:val="1"/>
    </w:rPr>
  </w:style>
  <w:style w:type="paragraph" w:styleId="Citationintense">
    <w:name w:val="Intense Quote"/>
    <w:basedOn w:val="Normal"/>
    <w:next w:val="Normal"/>
    <w:link w:val="CitationintenseC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CitationintenseCar" w:customStyle="1">
    <w:name w:val="Citation intense Car"/>
    <w:basedOn w:val="Policepardfaut"/>
    <w:link w:val="Citationintense"/>
    <w:uiPriority w:val="30"/>
    <w:rsid w:val="00FC693F"/>
    <w:rPr>
      <w:b w:val="1"/>
      <w:bCs w:val="1"/>
      <w:i w:val="1"/>
      <w:iCs w:val="1"/>
      <w:color w:val="4f81bd" w:themeColor="accent1"/>
    </w:rPr>
  </w:style>
  <w:style w:type="character" w:styleId="Accentuationlgre">
    <w:name w:val="Subtle Emphasis"/>
    <w:basedOn w:val="Policepardfaut"/>
    <w:uiPriority w:val="19"/>
    <w:qFormat w:val="1"/>
    <w:rsid w:val="00FC693F"/>
    <w:rPr>
      <w:i w:val="1"/>
      <w:iCs w:val="1"/>
      <w:color w:val="808080" w:themeColor="text1" w:themeTint="00007F"/>
    </w:rPr>
  </w:style>
  <w:style w:type="character" w:styleId="Accentuationintense">
    <w:name w:val="Intense Emphasis"/>
    <w:basedOn w:val="Policepardfaut"/>
    <w:uiPriority w:val="21"/>
    <w:qFormat w:val="1"/>
    <w:rsid w:val="00FC693F"/>
    <w:rPr>
      <w:b w:val="1"/>
      <w:bCs w:val="1"/>
      <w:i w:val="1"/>
      <w:iCs w:val="1"/>
      <w:color w:val="4f81bd" w:themeColor="accent1"/>
    </w:rPr>
  </w:style>
  <w:style w:type="character" w:styleId="Rfrencelgre">
    <w:name w:val="Subtle Reference"/>
    <w:basedOn w:val="Policepardfaut"/>
    <w:uiPriority w:val="31"/>
    <w:qFormat w:val="1"/>
    <w:rsid w:val="00FC693F"/>
    <w:rPr>
      <w:smallCaps w:val="1"/>
      <w:color w:val="c0504d" w:themeColor="accent2"/>
      <w:u w:val="single"/>
    </w:rPr>
  </w:style>
  <w:style w:type="character" w:styleId="Rfrenceintense">
    <w:name w:val="Intense Reference"/>
    <w:basedOn w:val="Policepardfaut"/>
    <w:uiPriority w:val="32"/>
    <w:qFormat w:val="1"/>
    <w:rsid w:val="00FC693F"/>
    <w:rPr>
      <w:b w:val="1"/>
      <w:bCs w:val="1"/>
      <w:smallCaps w:val="1"/>
      <w:color w:val="c0504d" w:themeColor="accent2"/>
      <w:spacing w:val="5"/>
      <w:u w:val="single"/>
    </w:rPr>
  </w:style>
  <w:style w:type="character" w:styleId="Titredulivre">
    <w:name w:val="Book Title"/>
    <w:basedOn w:val="Policepardfaut"/>
    <w:uiPriority w:val="33"/>
    <w:qFormat w:val="1"/>
    <w:rsid w:val="00FC693F"/>
    <w:rPr>
      <w:b w:val="1"/>
      <w:bCs w:val="1"/>
      <w:smallCaps w:val="1"/>
      <w:spacing w:val="5"/>
    </w:rPr>
  </w:style>
  <w:style w:type="paragraph" w:styleId="En-ttedetabledesmatires">
    <w:name w:val="TOC Heading"/>
    <w:next w:val="Normal"/>
    <w:uiPriority w:val="39"/>
    <w:semiHidden w:val="1"/>
    <w:unhideWhenUsed w:val="1"/>
    <w:qFormat w:val="1"/>
    <w:rsid w:val="00FC693F"/>
  </w:style>
  <w:style w:type="table" w:styleId="Grilledutableau">
    <w:name w:val="Table Grid"/>
    <w:basedOn w:val="Tableau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Ombrageclair">
    <w:name w:val="Light Shading"/>
    <w:basedOn w:val="Tableau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Trameclaire-Accent1">
    <w:name w:val="Light Shading Accent 1"/>
    <w:basedOn w:val="Tableau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Trameclaire-Accent2">
    <w:name w:val="Light Shading Accent 2"/>
    <w:basedOn w:val="Tableau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Trameclaire-Accent3">
    <w:name w:val="Light Shading Accent 3"/>
    <w:basedOn w:val="Tableau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Trameclaire-Accent4">
    <w:name w:val="Light Shading Accent 4"/>
    <w:basedOn w:val="Tableau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Trameclaire-Accent5">
    <w:name w:val="Light Shading Accent 5"/>
    <w:basedOn w:val="Tableau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Trameclaire-Accent6">
    <w:name w:val="Light Shading Accent 6"/>
    <w:basedOn w:val="Tableau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steclaire">
    <w:name w:val="Light List"/>
    <w:basedOn w:val="Tableau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Listemoyenne2">
    <w:name w:val="Medium List 2"/>
    <w:basedOn w:val="Tableau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emoyenne2-Accent1">
    <w:name w:val="Medium List 2 Accent 1"/>
    <w:basedOn w:val="Tableau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emoyenne2-Accent2">
    <w:name w:val="Medium List 2 Accent 2"/>
    <w:basedOn w:val="Tableau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emoyenne2-Accent3">
    <w:name w:val="Medium List 2 Accent 3"/>
    <w:basedOn w:val="Tableau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emoyenne2-Accent4">
    <w:name w:val="Medium List 2 Accent 4"/>
    <w:basedOn w:val="Tableau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emoyenne2-Accent5">
    <w:name w:val="Medium List 2 Accent 5"/>
    <w:basedOn w:val="Tableau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emoyenne2-Accent6">
    <w:name w:val="Medium List 2 Accent 6"/>
    <w:basedOn w:val="Tableau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Grillemoyenne2">
    <w:name w:val="Medium Grid 2"/>
    <w:basedOn w:val="Tableau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Grillemoyenne2-Accent1">
    <w:name w:val="Medium Grid 2 Accent 1"/>
    <w:basedOn w:val="Tableau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Grillemoyenne2-Accent2">
    <w:name w:val="Medium Grid 2 Accent 2"/>
    <w:basedOn w:val="Tableau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Grillemoyenne2-Accent3">
    <w:name w:val="Medium Grid 2 Accent 3"/>
    <w:basedOn w:val="Tableau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Grillemoyenne2-Accent4">
    <w:name w:val="Medium Grid 2 Accent 4"/>
    <w:basedOn w:val="Tableau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Grillemoyenne2-Accent5">
    <w:name w:val="Medium Grid 2 Accent 5"/>
    <w:basedOn w:val="Tableau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Grillemoyenne2-Accent6">
    <w:name w:val="Medium Grid 2 Accent 6"/>
    <w:basedOn w:val="Tableau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nWiz2xNHpAGzAfa0DWIJ75PozA==">CgMxLjA4AGolChRzdWdnZXN0LmFuYmlhcTQ1c3F4NBINUm9iZXJ0IE1lc2zDqWolChRzdWdnZXN0LmFqcmF2dHl4b2dkaxINUm9iZXJ0IE1lc2zDqXIhMVVHSmJuX29WQ0R3cDRIM0lfeVpnaV9sREx3OF9fbV9H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2026-01-09T12:16:00Z</dcterms:created>
  <dc:creator>python-docx</dc:creator>
</cp:coreProperties>
</file>